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201</w:t>
      </w:r>
      <w:r>
        <w:rPr>
          <w:rFonts w:hint="eastAsia"/>
          <w:b/>
          <w:sz w:val="32"/>
          <w:lang w:val="en-US" w:eastAsia="zh-CN"/>
        </w:rPr>
        <w:t>9</w:t>
      </w:r>
      <w:r>
        <w:rPr>
          <w:rFonts w:hint="eastAsia"/>
          <w:b/>
          <w:sz w:val="32"/>
        </w:rPr>
        <w:t>感动</w:t>
      </w:r>
      <w:r>
        <w:rPr>
          <w:rFonts w:hint="eastAsia"/>
          <w:b/>
          <w:sz w:val="32"/>
          <w:lang w:eastAsia="zh-CN"/>
        </w:rPr>
        <w:t>海马家园</w:t>
      </w:r>
      <w:r>
        <w:rPr>
          <w:rFonts w:hint="eastAsia"/>
          <w:b/>
          <w:sz w:val="32"/>
        </w:rPr>
        <w:t>十大人物</w:t>
      </w:r>
      <w:r>
        <w:rPr>
          <w:rFonts w:hint="eastAsia"/>
          <w:b/>
          <w:sz w:val="32"/>
          <w:lang w:val="en-US" w:eastAsia="zh-CN"/>
        </w:rPr>
        <w:t>推（自）</w:t>
      </w:r>
      <w:r>
        <w:rPr>
          <w:rFonts w:hint="eastAsia"/>
          <w:b/>
          <w:sz w:val="32"/>
        </w:rPr>
        <w:t>荐表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</w:rPr>
        <w:t>家属</w:t>
      </w:r>
      <w:r>
        <w:rPr>
          <w:rFonts w:hint="eastAsia"/>
          <w:b/>
          <w:sz w:val="32"/>
          <w:lang w:eastAsia="zh-CN"/>
        </w:rPr>
        <w:t>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57"/>
        <w:gridCol w:w="1150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填表人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 期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守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陪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伴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包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容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创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智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慧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幽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默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支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持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热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甜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蜜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spacing w:after="156" w:afterLines="50" w:line="460" w:lineRule="exact"/>
        <w:jc w:val="center"/>
        <w:rPr>
          <w:rFonts w:hint="eastAsia"/>
          <w:b/>
          <w:sz w:val="32"/>
        </w:rPr>
      </w:pPr>
    </w:p>
    <w:p>
      <w:pPr>
        <w:spacing w:after="156" w:afterLines="50" w:line="4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201</w:t>
      </w:r>
      <w:r>
        <w:rPr>
          <w:rFonts w:hint="eastAsia"/>
          <w:b/>
          <w:sz w:val="32"/>
          <w:lang w:val="en-US" w:eastAsia="zh-CN"/>
        </w:rPr>
        <w:t>9</w:t>
      </w:r>
      <w:r>
        <w:rPr>
          <w:rFonts w:hint="eastAsia"/>
          <w:b/>
          <w:sz w:val="32"/>
        </w:rPr>
        <w:t>感动</w:t>
      </w:r>
      <w:r>
        <w:rPr>
          <w:rFonts w:hint="eastAsia"/>
          <w:b/>
          <w:sz w:val="32"/>
          <w:lang w:eastAsia="zh-CN"/>
        </w:rPr>
        <w:t>海马家园</w:t>
      </w:r>
      <w:r>
        <w:rPr>
          <w:rFonts w:hint="eastAsia"/>
          <w:b/>
          <w:sz w:val="32"/>
        </w:rPr>
        <w:t>十大人物</w:t>
      </w:r>
      <w:r>
        <w:rPr>
          <w:rFonts w:hint="eastAsia"/>
          <w:b/>
          <w:sz w:val="32"/>
          <w:lang w:val="en-US" w:eastAsia="zh-CN"/>
        </w:rPr>
        <w:t>推（自）</w:t>
      </w:r>
      <w:r>
        <w:rPr>
          <w:rFonts w:hint="eastAsia"/>
          <w:b/>
          <w:sz w:val="32"/>
        </w:rPr>
        <w:t>荐表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</w:rPr>
        <w:t>家</w:t>
      </w:r>
      <w:r>
        <w:rPr>
          <w:rFonts w:hint="eastAsia"/>
          <w:b/>
          <w:sz w:val="32"/>
          <w:lang w:eastAsia="zh-CN"/>
        </w:rPr>
        <w:t>长）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57"/>
        <w:gridCol w:w="1150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填表人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 期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奉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献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博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爱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智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慧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动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创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魅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幽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默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快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乐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热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支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持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spacing w:after="156" w:afterLines="50" w:line="4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201</w:t>
      </w:r>
      <w:r>
        <w:rPr>
          <w:rFonts w:hint="eastAsia"/>
          <w:b/>
          <w:sz w:val="32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32"/>
        </w:rPr>
        <w:t>感动</w:t>
      </w:r>
      <w:r>
        <w:rPr>
          <w:rFonts w:hint="eastAsia"/>
          <w:b/>
          <w:sz w:val="32"/>
          <w:lang w:eastAsia="zh-CN"/>
        </w:rPr>
        <w:t>海马家园</w:t>
      </w:r>
      <w:r>
        <w:rPr>
          <w:rFonts w:hint="eastAsia"/>
          <w:b/>
          <w:sz w:val="32"/>
        </w:rPr>
        <w:t>十大人物</w:t>
      </w:r>
      <w:r>
        <w:rPr>
          <w:rFonts w:hint="eastAsia"/>
          <w:b/>
          <w:sz w:val="32"/>
          <w:lang w:val="en-US" w:eastAsia="zh-CN"/>
        </w:rPr>
        <w:t>推（自）</w:t>
      </w:r>
      <w:r>
        <w:rPr>
          <w:rFonts w:hint="eastAsia"/>
          <w:b/>
          <w:sz w:val="32"/>
        </w:rPr>
        <w:t>荐表</w:t>
      </w:r>
      <w:r>
        <w:rPr>
          <w:rFonts w:hint="eastAsia"/>
          <w:b/>
          <w:sz w:val="32"/>
          <w:lang w:eastAsia="zh-CN"/>
        </w:rPr>
        <w:t>（教师）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57"/>
        <w:gridCol w:w="1150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填表人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 期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敬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业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友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爱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智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慧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服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务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微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笑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动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活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勤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奋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850" w:h="16783"/>
      <w:pgMar w:top="1440" w:right="1800" w:bottom="1440" w:left="180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Theme="minorEastAsia"/>
        <w:sz w:val="21"/>
        <w:szCs w:val="21"/>
        <w:lang w:eastAsia="zh-CN"/>
      </w:rPr>
    </w:pPr>
    <w:r>
      <w:rPr>
        <w:rFonts w:hint="eastAsia"/>
        <w:sz w:val="21"/>
        <w:szCs w:val="21"/>
        <w:lang w:val="en-US" w:eastAsia="zh-CN"/>
      </w:rPr>
      <w:t>----------</w:t>
    </w:r>
    <w:r>
      <w:rPr>
        <w:rFonts w:hint="eastAsia"/>
        <w:sz w:val="21"/>
        <w:szCs w:val="21"/>
        <w:lang w:eastAsia="zh-CN"/>
      </w:rPr>
      <w:t>南京市江宁区九龙湖幼儿园</w:t>
    </w:r>
    <w:r>
      <w:rPr>
        <w:rFonts w:hint="eastAsia"/>
        <w:sz w:val="21"/>
        <w:szCs w:val="21"/>
        <w:lang w:val="en-US" w:eastAsia="zh-CN"/>
      </w:rPr>
      <w:t>----------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Theme="minorEastAsia"/>
        <w:sz w:val="21"/>
        <w:szCs w:val="21"/>
        <w:lang w:eastAsia="zh-CN"/>
      </w:rPr>
    </w:pPr>
    <w:r>
      <w:rPr>
        <w:rFonts w:hint="eastAsia"/>
        <w:sz w:val="21"/>
        <w:szCs w:val="21"/>
        <w:lang w:val="en-US" w:eastAsia="zh-CN"/>
      </w:rPr>
      <w:t>----------</w:t>
    </w:r>
    <w:r>
      <w:rPr>
        <w:rFonts w:hint="eastAsia"/>
        <w:sz w:val="21"/>
        <w:szCs w:val="21"/>
        <w:lang w:eastAsia="zh-CN"/>
      </w:rPr>
      <w:t>南京市江宁区九龙湖幼儿园</w:t>
    </w:r>
    <w:r>
      <w:rPr>
        <w:rFonts w:hint="eastAsia"/>
        <w:sz w:val="21"/>
        <w:szCs w:val="21"/>
        <w:lang w:val="en-US" w:eastAsia="zh-CN"/>
      </w:rPr>
      <w:t>----------</w:t>
    </w:r>
  </w:p>
  <w:p>
    <w:pPr>
      <w:pStyle w:val="7"/>
      <w:tabs>
        <w:tab w:val="left" w:pos="2971"/>
        <w:tab w:val="clear" w:pos="4153"/>
      </w:tabs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259715</wp:posOffset>
              </wp:positionH>
              <wp:positionV relativeFrom="paragraph">
                <wp:posOffset>175260</wp:posOffset>
              </wp:positionV>
              <wp:extent cx="55054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14780" y="706120"/>
                        <a:ext cx="55054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45pt;margin-top:13.8pt;height:0pt;width:433.5pt;z-index:251662336;mso-width-relative:page;mso-height-relative:page;" filled="f" stroked="t" coordsize="21600,21600" o:gfxdata="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JVC5f1QAAAAgB&#10;AAAPAAAAAAAAAAEAIAAAACIAAABkcnMvZG93bnJldi54bWxQSwECFAAUAAAACACHTuJAeh1JH+UB&#10;AACfAwAADgAAAAAAAAABACAAAAAkAQAAZHJzL2Uyb0RvYy54bWxQSwUGAAAAAAYABgBZAQAAewUA&#10;AAAA&#10;">
              <v:fill on="f" focussize="0,0"/>
              <v:stroke weight="1pt" color="#808080 [1629]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-400685</wp:posOffset>
          </wp:positionH>
          <wp:positionV relativeFrom="paragraph">
            <wp:posOffset>-249555</wp:posOffset>
          </wp:positionV>
          <wp:extent cx="504825" cy="614045"/>
          <wp:effectExtent l="0" t="0" r="9525" b="14605"/>
          <wp:wrapNone/>
          <wp:docPr id="1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614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4413885</wp:posOffset>
          </wp:positionH>
          <wp:positionV relativeFrom="paragraph">
            <wp:posOffset>-97790</wp:posOffset>
          </wp:positionV>
          <wp:extent cx="1336040" cy="194310"/>
          <wp:effectExtent l="0" t="0" r="16510" b="15240"/>
          <wp:wrapNone/>
          <wp:docPr id="10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6040" cy="19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4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166370</wp:posOffset>
              </wp:positionH>
              <wp:positionV relativeFrom="paragraph">
                <wp:posOffset>-93980</wp:posOffset>
              </wp:positionV>
              <wp:extent cx="2828290" cy="229235"/>
              <wp:effectExtent l="0" t="0" r="10160" b="1841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29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No.57 Changting street, Jiulong Lake, Jiangning Development zone Nanjing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pt;margin-top:-7.4pt;height:18.05pt;width:222.7pt;z-index:251664384;mso-width-relative:page;mso-height-relative:page;" filled="f" stroked="f" coordsize="21600,21600" o:gfxdata="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4hnr&#10;2gAAAAkBAAAPAAAAAAAAAAEAIAAAACIAAABkcnMvZG93bnJldi54bWxQSwECFAAUAAAACACHTuJA&#10;7LGFTR8CAAAYBAAADgAAAAAAAAABACAAAAApAQAAZHJzL2Uyb0RvYy54bWxQSwUGAAAAAAYABgBZ&#10;AQAAu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No.57 Changting street, Jiulong Lake, Jiangning Development zone Nanjing </w:t>
                    </w:r>
                  </w:p>
                </w:txbxContent>
              </v:textbox>
            </v:shape>
          </w:pict>
        </mc:Fallback>
      </mc:AlternateContent>
    </w:r>
    <w:r>
      <w:rPr>
        <w:sz w:val="4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167005</wp:posOffset>
              </wp:positionH>
              <wp:positionV relativeFrom="paragraph">
                <wp:posOffset>-10795</wp:posOffset>
              </wp:positionV>
              <wp:extent cx="2171065" cy="23558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065" cy="235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Mp: 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025-86110698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E_Mail: jiulonghuyoueryuan@126.com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5pt;margin-top:-0.85pt;height:18.55pt;width:170.95pt;z-index:251668480;mso-width-relative:page;mso-height-relative:page;" filled="f" stroked="f" coordsize="21600,21600" o:gfxdata="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nv4&#10;+toAAAAIAQAADwAAAAAAAAABACAAAAAiAAAAZHJzL2Rvd25yZXYueG1sUEsBAhQAFAAAAAgAh07i&#10;QJPKEHwgAgAAGAQAAA4AAAAAAAAAAQAgAAAAK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Mp: 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025-86110698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 E_Mail: jiulonghuyoueryuan@126.com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drawing>
        <wp:anchor distT="0" distB="0" distL="114300" distR="114300" simplePos="0" relativeHeight="251737088" behindDoc="0" locked="0" layoutInCell="1" allowOverlap="1">
          <wp:simplePos x="0" y="0"/>
          <wp:positionH relativeFrom="column">
            <wp:posOffset>4391660</wp:posOffset>
          </wp:positionH>
          <wp:positionV relativeFrom="paragraph">
            <wp:posOffset>-103505</wp:posOffset>
          </wp:positionV>
          <wp:extent cx="1397635" cy="198755"/>
          <wp:effectExtent l="0" t="0" r="12065" b="10795"/>
          <wp:wrapNone/>
          <wp:docPr id="22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7635" cy="198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727872" behindDoc="0" locked="0" layoutInCell="1" allowOverlap="1">
              <wp:simplePos x="0" y="0"/>
              <wp:positionH relativeFrom="column">
                <wp:posOffset>259715</wp:posOffset>
              </wp:positionH>
              <wp:positionV relativeFrom="paragraph">
                <wp:posOffset>193040</wp:posOffset>
              </wp:positionV>
              <wp:extent cx="5505450" cy="0"/>
              <wp:effectExtent l="0" t="0" r="0" b="0"/>
              <wp:wrapNone/>
              <wp:docPr id="23" name="直接连接符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45pt;margin-top:15.2pt;height:0pt;width:433.5pt;z-index:251727872;mso-width-relative:page;mso-height-relative:page;" filled="f" stroked="t" coordsize="21600,21600" o:gfxdata="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NMLh3VAAAACAEAAA8AAAAAAAAA&#10;AQAgAAAAIgAAAGRycy9kb3ducmV2LnhtbFBLAQIUABQAAAAIAIdO4kBMGbuf2wEAAJYDAAAOAAAA&#10;AAAAAAEAIAAAACQBAABkcnMvZTJvRG9jLnhtbFBLBQYAAAAABgAGAFkBAABxBQAAAAA=&#10;">
              <v:fill on="f" focussize="0,0"/>
              <v:stroke weight="1pt" color="#808080 [1629]" joinstyle="round"/>
              <v:imagedata o:title=""/>
              <o:lock v:ext="edit" aspectratio="f"/>
            </v:line>
          </w:pict>
        </mc:Fallback>
      </mc:AlternateContent>
    </w:r>
    <w:r>
      <w:rPr>
        <w:sz w:val="44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166370</wp:posOffset>
              </wp:positionH>
              <wp:positionV relativeFrom="paragraph">
                <wp:posOffset>-93980</wp:posOffset>
              </wp:positionV>
              <wp:extent cx="2828290" cy="229235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29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No.57 Changting street, Jiulong Lake, Jiangning Development zone Nanjing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pt;margin-top:-7.4pt;height:18.05pt;width:222.7pt;z-index:251705344;mso-width-relative:page;mso-height-relative:page;" filled="f" stroked="f" coordsize="21600,21600" o:gfxdata="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4hnr&#10;2gAAAAkBAAAPAAAAAAAAAAEAIAAAACIAAABkcnMvZG93bnJldi54bWxQSwECFAAUAAAACACHTuJA&#10;1jk8iR8CAAAaBAAADgAAAAAAAAABACAAAAApAQAAZHJzL2Uyb0RvYy54bWxQSwUGAAAAAAYABgBZ&#10;AQAAu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No.57 Changting street, Jiulong Lake, Jiangning Development zone Nanjing </w:t>
                    </w:r>
                  </w:p>
                </w:txbxContent>
              </v:textbox>
            </v:shape>
          </w:pict>
        </mc:Fallback>
      </mc:AlternateContent>
    </w:r>
    <w:r>
      <w:rPr>
        <w:sz w:val="44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167005</wp:posOffset>
              </wp:positionH>
              <wp:positionV relativeFrom="paragraph">
                <wp:posOffset>-10795</wp:posOffset>
              </wp:positionV>
              <wp:extent cx="2171065" cy="235585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065" cy="235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Mp: 13301592851  E_Mail: jiulonghuyoueryuan@126.com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5pt;margin-top:-0.85pt;height:18.55pt;width:170.95pt;z-index:251709440;mso-width-relative:page;mso-height-relative:page;" filled="f" stroked="f" coordsize="21600,21600" o:gfxdata="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57&#10;+PraAAAACAEAAA8AAAAAAAAAAQAgAAAAIgAAAGRycy9kb3ducmV2LnhtbFBLAQIUABQAAAAIAIdO&#10;4kB+MnJmIQIAABoEAAAOAAAAAAAAAAEAIAAAACkBAABkcnMvZTJvRG9jLnhtbFBLBQYAAAAABgAG&#10;AFkBAAC8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Mp: 13301592851  E_Mail: jiulonghuyoueryuan@126.com 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-407670</wp:posOffset>
          </wp:positionH>
          <wp:positionV relativeFrom="paragraph">
            <wp:posOffset>-249555</wp:posOffset>
          </wp:positionV>
          <wp:extent cx="504825" cy="614045"/>
          <wp:effectExtent l="0" t="0" r="9525" b="14605"/>
          <wp:wrapNone/>
          <wp:docPr id="9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4825" cy="614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evenAndOddHeaders w:val="1"/>
  <w:drawingGridVerticalSpacing w:val="20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B0"/>
    <w:rsid w:val="00215814"/>
    <w:rsid w:val="0037379A"/>
    <w:rsid w:val="005D38C0"/>
    <w:rsid w:val="007641C7"/>
    <w:rsid w:val="00767DB0"/>
    <w:rsid w:val="007A7DB3"/>
    <w:rsid w:val="00B87716"/>
    <w:rsid w:val="00DE6381"/>
    <w:rsid w:val="01CD03B0"/>
    <w:rsid w:val="03681784"/>
    <w:rsid w:val="04195D8C"/>
    <w:rsid w:val="045B43AD"/>
    <w:rsid w:val="04CD0B93"/>
    <w:rsid w:val="05472DB4"/>
    <w:rsid w:val="08E07D81"/>
    <w:rsid w:val="09D038F8"/>
    <w:rsid w:val="0A033D53"/>
    <w:rsid w:val="0A2D7A5F"/>
    <w:rsid w:val="0BED7836"/>
    <w:rsid w:val="0C33742F"/>
    <w:rsid w:val="10483C64"/>
    <w:rsid w:val="11AA206E"/>
    <w:rsid w:val="12FD3054"/>
    <w:rsid w:val="147C7E01"/>
    <w:rsid w:val="14D67F20"/>
    <w:rsid w:val="14EF3DC4"/>
    <w:rsid w:val="17D35802"/>
    <w:rsid w:val="181B12DB"/>
    <w:rsid w:val="18336FEE"/>
    <w:rsid w:val="18455224"/>
    <w:rsid w:val="1D327783"/>
    <w:rsid w:val="1EC516C7"/>
    <w:rsid w:val="1EC85B53"/>
    <w:rsid w:val="1F260202"/>
    <w:rsid w:val="1F490EE4"/>
    <w:rsid w:val="1F775101"/>
    <w:rsid w:val="20280C80"/>
    <w:rsid w:val="224549E5"/>
    <w:rsid w:val="22E45C53"/>
    <w:rsid w:val="23332DA0"/>
    <w:rsid w:val="23365F51"/>
    <w:rsid w:val="259742C0"/>
    <w:rsid w:val="2648419B"/>
    <w:rsid w:val="268A5095"/>
    <w:rsid w:val="27072E6C"/>
    <w:rsid w:val="28536370"/>
    <w:rsid w:val="286C4B16"/>
    <w:rsid w:val="29394955"/>
    <w:rsid w:val="298026E3"/>
    <w:rsid w:val="2A0C4A0C"/>
    <w:rsid w:val="2BC03B48"/>
    <w:rsid w:val="2FEC3931"/>
    <w:rsid w:val="2FF975EF"/>
    <w:rsid w:val="312A5787"/>
    <w:rsid w:val="31DA4CB1"/>
    <w:rsid w:val="3358565C"/>
    <w:rsid w:val="33EA4A23"/>
    <w:rsid w:val="33F82C8F"/>
    <w:rsid w:val="347F49DF"/>
    <w:rsid w:val="36024ED5"/>
    <w:rsid w:val="365C56B5"/>
    <w:rsid w:val="37A957D9"/>
    <w:rsid w:val="37DB7F81"/>
    <w:rsid w:val="398E0F45"/>
    <w:rsid w:val="3A631133"/>
    <w:rsid w:val="3B0A2708"/>
    <w:rsid w:val="3BEA5443"/>
    <w:rsid w:val="3C4B6A5A"/>
    <w:rsid w:val="3CA46546"/>
    <w:rsid w:val="3CB6533E"/>
    <w:rsid w:val="3CDA6207"/>
    <w:rsid w:val="3ECC0722"/>
    <w:rsid w:val="3F73457D"/>
    <w:rsid w:val="409A1CA2"/>
    <w:rsid w:val="412062AB"/>
    <w:rsid w:val="4244258B"/>
    <w:rsid w:val="44BE0CCC"/>
    <w:rsid w:val="49C77496"/>
    <w:rsid w:val="4AA515AA"/>
    <w:rsid w:val="4B040202"/>
    <w:rsid w:val="4C3A4A81"/>
    <w:rsid w:val="4F4449BF"/>
    <w:rsid w:val="4F514BD3"/>
    <w:rsid w:val="50010493"/>
    <w:rsid w:val="50F242BE"/>
    <w:rsid w:val="51007220"/>
    <w:rsid w:val="51D5777D"/>
    <w:rsid w:val="52B34DB2"/>
    <w:rsid w:val="52DC6EB8"/>
    <w:rsid w:val="531B5B96"/>
    <w:rsid w:val="532F58DD"/>
    <w:rsid w:val="539E0299"/>
    <w:rsid w:val="54A93B3B"/>
    <w:rsid w:val="557F3443"/>
    <w:rsid w:val="56281C3E"/>
    <w:rsid w:val="56855EC8"/>
    <w:rsid w:val="584336C5"/>
    <w:rsid w:val="58E159FD"/>
    <w:rsid w:val="5AF939F6"/>
    <w:rsid w:val="5B21357B"/>
    <w:rsid w:val="5C31151C"/>
    <w:rsid w:val="5CE665CD"/>
    <w:rsid w:val="5D825773"/>
    <w:rsid w:val="5DBF4AA3"/>
    <w:rsid w:val="5E020235"/>
    <w:rsid w:val="5EE85663"/>
    <w:rsid w:val="5F252D6F"/>
    <w:rsid w:val="608C0D03"/>
    <w:rsid w:val="60E43184"/>
    <w:rsid w:val="63951ECD"/>
    <w:rsid w:val="66DA423A"/>
    <w:rsid w:val="698C1511"/>
    <w:rsid w:val="698E6F06"/>
    <w:rsid w:val="6AB25253"/>
    <w:rsid w:val="6B0B0F48"/>
    <w:rsid w:val="6CC45682"/>
    <w:rsid w:val="6DC04B82"/>
    <w:rsid w:val="6DE92D40"/>
    <w:rsid w:val="6F1955C1"/>
    <w:rsid w:val="71681A84"/>
    <w:rsid w:val="72405F2F"/>
    <w:rsid w:val="72DC04D4"/>
    <w:rsid w:val="73AF41B5"/>
    <w:rsid w:val="76000E4C"/>
    <w:rsid w:val="788A61BB"/>
    <w:rsid w:val="78CD35B6"/>
    <w:rsid w:val="78E600ED"/>
    <w:rsid w:val="79153145"/>
    <w:rsid w:val="795B37E9"/>
    <w:rsid w:val="7A394969"/>
    <w:rsid w:val="7B606C57"/>
    <w:rsid w:val="7C076518"/>
    <w:rsid w:val="7CF97338"/>
    <w:rsid w:val="7E9B5B31"/>
    <w:rsid w:val="7ED9727F"/>
    <w:rsid w:val="7F195DA1"/>
    <w:rsid w:val="7F9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unhideWhenUsed/>
    <w:qFormat/>
    <w:uiPriority w:val="99"/>
    <w:pPr>
      <w:spacing w:line="400" w:lineRule="exact"/>
      <w:ind w:firstLine="5720" w:firstLineChars="1300"/>
    </w:pPr>
    <w:rPr>
      <w:b/>
      <w:bCs/>
      <w:sz w:val="44"/>
    </w:rPr>
  </w:style>
  <w:style w:type="paragraph" w:styleId="6">
    <w:name w:val="Balloon Text"/>
    <w:basedOn w:val="1"/>
    <w:link w:val="26"/>
    <w:unhideWhenUsed/>
    <w:qFormat/>
    <w:uiPriority w:val="99"/>
    <w:rPr>
      <w:rFonts w:ascii="Heiti SC Light" w:eastAsia="Heiti SC Light"/>
      <w:sz w:val="18"/>
      <w:szCs w:val="18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FollowedHyperlink"/>
    <w:basedOn w:val="12"/>
    <w:unhideWhenUsed/>
    <w:qFormat/>
    <w:uiPriority w:val="99"/>
    <w:rPr>
      <w:color w:val="338DE6"/>
      <w:u w:val="none"/>
    </w:rPr>
  </w:style>
  <w:style w:type="character" w:styleId="16">
    <w:name w:val="Emphasis"/>
    <w:basedOn w:val="12"/>
    <w:qFormat/>
    <w:uiPriority w:val="20"/>
  </w:style>
  <w:style w:type="character" w:styleId="17">
    <w:name w:val="HTML Definition"/>
    <w:basedOn w:val="12"/>
    <w:unhideWhenUsed/>
    <w:qFormat/>
    <w:uiPriority w:val="99"/>
  </w:style>
  <w:style w:type="character" w:styleId="18">
    <w:name w:val="HTML Variable"/>
    <w:basedOn w:val="12"/>
    <w:unhideWhenUsed/>
    <w:qFormat/>
    <w:uiPriority w:val="99"/>
  </w:style>
  <w:style w:type="character" w:styleId="19">
    <w:name w:val="Hyperlink"/>
    <w:basedOn w:val="12"/>
    <w:unhideWhenUsed/>
    <w:qFormat/>
    <w:uiPriority w:val="99"/>
    <w:rPr>
      <w:color w:val="0000FF"/>
      <w:u w:val="single"/>
    </w:rPr>
  </w:style>
  <w:style w:type="character" w:styleId="20">
    <w:name w:val="HTML Code"/>
    <w:basedOn w:val="12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2"/>
    <w:unhideWhenUsed/>
    <w:qFormat/>
    <w:uiPriority w:val="99"/>
  </w:style>
  <w:style w:type="character" w:styleId="22">
    <w:name w:val="HTML Keyboard"/>
    <w:basedOn w:val="12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2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2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2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26">
    <w:name w:val="批注框文本 字符"/>
    <w:basedOn w:val="12"/>
    <w:link w:val="6"/>
    <w:semiHidden/>
    <w:qFormat/>
    <w:uiPriority w:val="99"/>
    <w:rPr>
      <w:rFonts w:ascii="Heiti SC Light" w:eastAsia="Heiti SC Light"/>
      <w:sz w:val="18"/>
      <w:szCs w:val="18"/>
    </w:rPr>
  </w:style>
  <w:style w:type="paragraph" w:customStyle="1" w:styleId="27">
    <w:name w:val="样式1"/>
    <w:basedOn w:val="6"/>
    <w:qFormat/>
    <w:uiPriority w:val="0"/>
    <w:rPr>
      <w:rFonts w:hAnsi="Heiti SC Light"/>
    </w:rPr>
  </w:style>
  <w:style w:type="paragraph" w:customStyle="1" w:styleId="28">
    <w:name w:val="样式2"/>
    <w:basedOn w:val="6"/>
    <w:qFormat/>
    <w:uiPriority w:val="0"/>
    <w:rPr>
      <w:rFonts w:hAnsi="Heiti SC Light"/>
    </w:rPr>
  </w:style>
  <w:style w:type="character" w:customStyle="1" w:styleId="29">
    <w:name w:val="fontstrikethrough"/>
    <w:basedOn w:val="12"/>
    <w:qFormat/>
    <w:uiPriority w:val="0"/>
    <w:rPr>
      <w:strike/>
    </w:rPr>
  </w:style>
  <w:style w:type="character" w:customStyle="1" w:styleId="30">
    <w:name w:val="fontborder"/>
    <w:basedOn w:val="12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7</TotalTime>
  <ScaleCrop>false</ScaleCrop>
  <LinksUpToDate>false</LinksUpToDate>
  <CharactersWithSpaces>17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2017-05-17T06:38:00Z</dcterms:created>
  <dc:creator>kong</dc:creator>
  <cp:lastModifiedBy>ASUS</cp:lastModifiedBy>
  <cp:lastPrinted>2018-01-24T09:06:00Z</cp:lastPrinted>
  <dcterms:modified xsi:type="dcterms:W3CDTF">2019-12-31T02:20:53Z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